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E713F">
      <w:pPr>
        <w:keepNext w:val="0"/>
        <w:keepLines w:val="0"/>
        <w:pageBreakBefore w:val="0"/>
        <w:widowControl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实验室危险废物分类投放登记表</w:t>
      </w:r>
    </w:p>
    <w:bookmarkEnd w:id="0"/>
    <w:p w14:paraId="391A97AB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="420" w:firstLineChars="200"/>
        <w:rPr>
          <w:rFonts w:ascii="Times New Roman" w:hAnsi="Times New Roman" w:eastAsia="宋体" w:cs="Times New Roman"/>
          <w:kern w:val="0"/>
          <w:szCs w:val="20"/>
        </w:rPr>
      </w:pPr>
    </w:p>
    <w:tbl>
      <w:tblPr>
        <w:tblStyle w:val="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387"/>
        <w:gridCol w:w="1619"/>
        <w:gridCol w:w="1135"/>
        <w:gridCol w:w="929"/>
        <w:gridCol w:w="1162"/>
        <w:gridCol w:w="1305"/>
      </w:tblGrid>
      <w:tr w14:paraId="5BC79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7"/>
            <w:shd w:val="clear" w:color="auto" w:fill="auto"/>
            <w:vAlign w:val="center"/>
          </w:tcPr>
          <w:p w14:paraId="49B9E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学院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实验室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</w:rPr>
              <w:t>实验室责任人：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lang w:val="en-US" w:eastAsia="zh-CN"/>
              </w:rPr>
              <w:t xml:space="preserve"> </w:t>
            </w:r>
          </w:p>
        </w:tc>
      </w:tr>
      <w:tr w14:paraId="30EC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vMerge w:val="restart"/>
            <w:shd w:val="clear" w:color="auto" w:fill="auto"/>
            <w:vAlign w:val="center"/>
          </w:tcPr>
          <w:p w14:paraId="7D741D66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类别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3FC2398"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□有机废液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47DDAFBE"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</w:rPr>
              <w:t>□含卤有机废液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  <w:t>□</w:t>
            </w:r>
            <w:r>
              <w:rPr>
                <w:rFonts w:hint="eastAsia" w:ascii="仿宋_GB2312" w:hAnsi="等线" w:eastAsia="仿宋_GB2312" w:cs="等线"/>
                <w:color w:val="000000"/>
                <w:sz w:val="22"/>
              </w:rPr>
              <w:t>其他有机废</w:t>
            </w:r>
            <w:r>
              <w:rPr>
                <w:rFonts w:hint="eastAsia" w:ascii="仿宋_GB2312" w:hAnsi="等线" w:eastAsia="仿宋_GB2312"/>
                <w:color w:val="000000"/>
                <w:sz w:val="22"/>
              </w:rPr>
              <w:t>液</w:t>
            </w:r>
          </w:p>
        </w:tc>
        <w:tc>
          <w:tcPr>
            <w:tcW w:w="2467" w:type="dxa"/>
            <w:gridSpan w:val="2"/>
            <w:vMerge w:val="restart"/>
            <w:shd w:val="clear" w:color="auto" w:fill="auto"/>
          </w:tcPr>
          <w:p w14:paraId="21D3AFDF">
            <w:pPr>
              <w:rPr>
                <w:rFonts w:ascii="Times New Roman" w:hAnsi="Times New Roman" w:eastAsia="仿宋_GB2312" w:cs="Times New Roman"/>
                <w:b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责任人确认签字：</w:t>
            </w:r>
          </w:p>
        </w:tc>
      </w:tr>
      <w:tr w14:paraId="694C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vMerge w:val="continue"/>
            <w:shd w:val="clear" w:color="auto" w:fill="auto"/>
            <w:vAlign w:val="center"/>
          </w:tcPr>
          <w:p w14:paraId="5106DF2E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1824C03D">
            <w:pPr>
              <w:jc w:val="left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□无机废液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1B75C2D5">
            <w:pPr>
              <w:jc w:val="left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  <w:t>□</w:t>
            </w:r>
            <w:r>
              <w:rPr>
                <w:rFonts w:hint="eastAsia" w:ascii="仿宋_GB2312" w:hAnsi="等线" w:eastAsia="仿宋_GB2312" w:cs="等线"/>
                <w:color w:val="000000"/>
                <w:sz w:val="22"/>
              </w:rPr>
              <w:t>废酸</w:t>
            </w:r>
            <w:r>
              <w:rPr>
                <w:rFonts w:hint="eastAsia" w:ascii="仿宋_GB2312" w:hAnsi="等线" w:eastAsia="仿宋_GB2312" w:cs="等线"/>
                <w:color w:val="00000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  <w:t>□</w:t>
            </w:r>
            <w:r>
              <w:rPr>
                <w:rFonts w:hint="eastAsia" w:ascii="仿宋_GB2312" w:hAnsi="等线" w:eastAsia="仿宋_GB2312" w:cs="等线"/>
                <w:color w:val="000000"/>
                <w:sz w:val="22"/>
              </w:rPr>
              <w:t>废碱</w:t>
            </w:r>
            <w:r>
              <w:rPr>
                <w:rFonts w:hint="eastAsia" w:ascii="仿宋_GB2312" w:hAnsi="等线" w:eastAsia="仿宋_GB2312" w:cs="等线"/>
                <w:color w:val="00000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  <w:t>□</w:t>
            </w:r>
            <w:r>
              <w:rPr>
                <w:rFonts w:hint="eastAsia" w:ascii="仿宋_GB2312" w:hAnsi="等线" w:eastAsia="仿宋_GB2312" w:cs="等线"/>
                <w:color w:val="000000"/>
                <w:sz w:val="22"/>
              </w:rPr>
              <w:t>含氰废液</w:t>
            </w:r>
            <w:r>
              <w:rPr>
                <w:rFonts w:hint="eastAsia" w:ascii="仿宋_GB2312" w:hAnsi="等线" w:eastAsia="仿宋_GB2312"/>
                <w:color w:val="000000"/>
                <w:sz w:val="22"/>
              </w:rPr>
              <w:t xml:space="preserve"> </w:t>
            </w:r>
          </w:p>
          <w:p w14:paraId="77BCD544">
            <w:pPr>
              <w:jc w:val="left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  <w:t>□</w:t>
            </w:r>
            <w:r>
              <w:rPr>
                <w:rFonts w:hint="eastAsia" w:ascii="仿宋_GB2312" w:hAnsi="等线" w:eastAsia="仿宋_GB2312" w:cs="等线"/>
                <w:color w:val="000000"/>
                <w:sz w:val="22"/>
              </w:rPr>
              <w:t>含汞废液</w:t>
            </w:r>
            <w:r>
              <w:rPr>
                <w:rFonts w:hint="eastAsia" w:ascii="仿宋_GB2312" w:hAnsi="等线" w:eastAsia="仿宋_GB2312"/>
                <w:color w:val="000000"/>
                <w:sz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其它无机废液</w:t>
            </w:r>
          </w:p>
        </w:tc>
        <w:tc>
          <w:tcPr>
            <w:tcW w:w="2467" w:type="dxa"/>
            <w:gridSpan w:val="2"/>
            <w:vMerge w:val="continue"/>
            <w:shd w:val="clear" w:color="auto" w:fill="auto"/>
            <w:vAlign w:val="center"/>
          </w:tcPr>
          <w:p w14:paraId="268EFD28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 w14:paraId="0548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vMerge w:val="continue"/>
            <w:shd w:val="clear" w:color="auto" w:fill="auto"/>
            <w:vAlign w:val="center"/>
          </w:tcPr>
          <w:p w14:paraId="270C3F6B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37FBF35B">
            <w:pPr>
              <w:jc w:val="left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□固态废物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487EF97C">
            <w:pPr>
              <w:jc w:val="left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</w:rPr>
              <w:t>□废固态化学药品</w:t>
            </w:r>
          </w:p>
          <w:p w14:paraId="2DCD5121">
            <w:pPr>
              <w:jc w:val="left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</w:rPr>
              <w:t>□废弃包装物、容器□其它固体废物</w:t>
            </w:r>
          </w:p>
        </w:tc>
        <w:tc>
          <w:tcPr>
            <w:tcW w:w="2467" w:type="dxa"/>
            <w:gridSpan w:val="2"/>
            <w:vMerge w:val="continue"/>
            <w:shd w:val="clear" w:color="auto" w:fill="auto"/>
            <w:vAlign w:val="center"/>
          </w:tcPr>
          <w:p w14:paraId="6E1324B8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 w14:paraId="3DC5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vMerge w:val="continue"/>
            <w:shd w:val="clear" w:color="auto" w:fill="auto"/>
            <w:vAlign w:val="center"/>
          </w:tcPr>
          <w:p w14:paraId="2308004E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5070" w:type="dxa"/>
            <w:gridSpan w:val="4"/>
            <w:shd w:val="clear" w:color="auto" w:fill="auto"/>
            <w:vAlign w:val="center"/>
          </w:tcPr>
          <w:p w14:paraId="0E7EA1BB">
            <w:pPr>
              <w:jc w:val="left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□其它废物</w:t>
            </w:r>
          </w:p>
        </w:tc>
        <w:tc>
          <w:tcPr>
            <w:tcW w:w="2467" w:type="dxa"/>
            <w:gridSpan w:val="2"/>
            <w:vMerge w:val="continue"/>
            <w:shd w:val="clear" w:color="auto" w:fill="auto"/>
            <w:vAlign w:val="center"/>
          </w:tcPr>
          <w:p w14:paraId="4E7566D5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 w14:paraId="2211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17E3323C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序号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129CF04A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主要有害成分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181CCA9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数量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BAB7524">
            <w:pPr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单位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6CBDE0C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投放日期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CF660E6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投放人</w:t>
            </w:r>
          </w:p>
        </w:tc>
      </w:tr>
      <w:tr w14:paraId="31070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7F439291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3D94DDAE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3DE4BE01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7AF3D899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29B03D33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441FA1A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 w14:paraId="5FEE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6D31BA6B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1641DB38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9BF42BC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6E0BF45E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619A5D2F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67C3316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 w14:paraId="03341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26EC309E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0075B9B9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0A7DDF9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6F6A2A8C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780DF426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C01CD6D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 w14:paraId="1705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786A86F4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6BD7889A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B0AAB77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719DB243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49074CD7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645067A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 w14:paraId="0358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48201C73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2F549ACF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1AA9EAD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2E64B23E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10EFD70C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0580008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 w14:paraId="2B69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54177308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27602E71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3F5303A0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73306E03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27FDC08A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1EA618B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 w14:paraId="333B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5AC64A91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4082C804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3E12B5E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15C1BFBB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5C50D5B4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22C246D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 w14:paraId="7CF5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2E83D198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724491C4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31AB6948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25127ED9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61D97AA3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46C0463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 w14:paraId="59CC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0A527794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43090379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39EAC82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20C16120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1192232F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507A401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 w14:paraId="2813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364BFB58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3C85950B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0D42A4E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1411FFD0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5FB632CB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ED21595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 w14:paraId="50E7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2A49FEC2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670D8EDD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1C09B0B7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5356F309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36DE47EE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270B4BF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 w14:paraId="7C5E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1D1BE366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1FBE61D3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9391EE4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2A0243B6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5FE7D843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A3D9EFC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 w14:paraId="5761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6CE48E7C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003E2BE3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BE48B21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142A8BCA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0E0DAEDB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E720297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 w14:paraId="6611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4CAAF10D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5FCA30C1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C66042D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787ACB11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2290D652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8C87B7E">
            <w:pPr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 w14:paraId="3B5F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7"/>
            <w:shd w:val="clear" w:color="auto" w:fill="auto"/>
            <w:vAlign w:val="center"/>
          </w:tcPr>
          <w:p w14:paraId="032544CC">
            <w:pPr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</w:rPr>
              <w:t>注：</w:t>
            </w:r>
          </w:p>
          <w:p w14:paraId="265CE202">
            <w:pPr>
              <w:numPr>
                <w:ilvl w:val="0"/>
                <w:numId w:val="1"/>
              </w:numPr>
              <w:rPr>
                <w:rFonts w:hint="eastAsia"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</w:rPr>
              <w:t>“主要有害成分”应按照环境保护部《中国现有化学物质名录》中的化学物质中文名称或中文别名填写，可以是简称，禁止使用俗称、符号、分子式代替；</w:t>
            </w:r>
          </w:p>
          <w:p w14:paraId="41EFF3D7">
            <w:pPr>
              <w:numPr>
                <w:ilvl w:val="0"/>
                <w:numId w:val="1"/>
              </w:numPr>
              <w:rPr>
                <w:rFonts w:hint="eastAsia" w:ascii="Times New Roman" w:hAnsi="Times New Roman" w:eastAsia="仿宋_GB2312" w:cs="Times New Roman"/>
                <w:kern w:val="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lang w:val="en-US" w:eastAsia="zh-CN"/>
              </w:rPr>
              <w:t>单位为</w:t>
            </w:r>
            <w:r>
              <w:rPr>
                <w:rFonts w:hint="eastAsia" w:ascii="仿宋_GB2312" w:hAnsi="等线" w:eastAsia="仿宋_GB2312"/>
                <w:color w:val="000000"/>
                <w:sz w:val="22"/>
              </w:rPr>
              <w:t>ml、L、g、kg、只</w:t>
            </w:r>
            <w:r>
              <w:rPr>
                <w:rFonts w:hint="eastAsia" w:ascii="仿宋_GB2312" w:hAnsi="等线" w:eastAsia="仿宋_GB2312"/>
                <w:color w:val="000000"/>
                <w:sz w:val="22"/>
                <w:lang w:val="en-US" w:eastAsia="zh-CN"/>
              </w:rPr>
              <w:t>等；</w:t>
            </w:r>
          </w:p>
          <w:p w14:paraId="0943C0BB">
            <w:pPr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、转运人员至少为2人，投放前核对危险废物标签与此表的信息，无误后签字确认。</w:t>
            </w:r>
          </w:p>
          <w:p w14:paraId="51408412">
            <w:pPr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、本表一式两份，一份交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学院实验室主任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，一份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实验室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留存。</w:t>
            </w:r>
          </w:p>
        </w:tc>
      </w:tr>
    </w:tbl>
    <w:p w14:paraId="57A7D0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89524"/>
    <w:multiLevelType w:val="singleLevel"/>
    <w:tmpl w:val="3ED895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85"/>
    <w:rsid w:val="00013E80"/>
    <w:rsid w:val="000E1341"/>
    <w:rsid w:val="002A7B32"/>
    <w:rsid w:val="00376EE7"/>
    <w:rsid w:val="00481E26"/>
    <w:rsid w:val="00902AAF"/>
    <w:rsid w:val="00AC1F92"/>
    <w:rsid w:val="00B84E51"/>
    <w:rsid w:val="00DF0685"/>
    <w:rsid w:val="00E54D58"/>
    <w:rsid w:val="00EA36E9"/>
    <w:rsid w:val="00FC6AAD"/>
    <w:rsid w:val="00FF3019"/>
    <w:rsid w:val="3C6B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282</Words>
  <Characters>282</Characters>
  <Lines>2</Lines>
  <Paragraphs>1</Paragraphs>
  <TotalTime>0</TotalTime>
  <ScaleCrop>false</ScaleCrop>
  <LinksUpToDate>false</LinksUpToDate>
  <CharactersWithSpaces>305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2019-11-28T07:25:00Z</dcterms:created>
  <dc:creator>DK</dc:creator>
  <cp:lastModifiedBy>S</cp:lastModifiedBy>
  <dcterms:modified xsi:type="dcterms:W3CDTF">2024-12-11T02:22:45Z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6CAFB58E05C440D4AA6068FA8688D839_13</vt:lpwstr>
  </property>
</Properties>
</file>